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68" w:rsidRDefault="008C7568" w:rsidP="00045ED2">
      <w:pPr>
        <w:shd w:val="clear" w:color="auto" w:fill="FFFFFF"/>
        <w:spacing w:before="750" w:after="600" w:line="630" w:lineRule="atLeast"/>
        <w:jc w:val="center"/>
        <w:outlineLvl w:val="0"/>
        <w:rPr>
          <w:rFonts w:ascii="Impact" w:eastAsia="Times New Roman" w:hAnsi="Impact" w:cs="Times New Roman"/>
          <w:b/>
          <w:caps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230392DD" wp14:editId="591811F9">
            <wp:extent cx="4010025" cy="2952750"/>
            <wp:effectExtent l="0" t="0" r="0" b="0"/>
            <wp:docPr id="1" name="Рисунок 1" descr="http://plan-wedding.ru/wp-content/uploads/2018/08/b27b253fc7f7229f505d2673ece0d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-wedding.ru/wp-content/uploads/2018/08/b27b253fc7f7229f505d2673ece0d6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83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DB" w:rsidRPr="008C7568" w:rsidRDefault="005A18DB" w:rsidP="00045ED2">
      <w:pPr>
        <w:shd w:val="clear" w:color="auto" w:fill="FFFFFF"/>
        <w:spacing w:before="750" w:after="600" w:line="630" w:lineRule="atLeast"/>
        <w:jc w:val="center"/>
        <w:outlineLvl w:val="0"/>
        <w:rPr>
          <w:rFonts w:ascii="Impact" w:eastAsia="Times New Roman" w:hAnsi="Impact" w:cs="Times New Roman"/>
          <w:b/>
          <w:caps/>
          <w:color w:val="D60093"/>
          <w:kern w:val="36"/>
          <w:sz w:val="40"/>
          <w:szCs w:val="40"/>
        </w:rPr>
      </w:pPr>
      <w:r w:rsidRPr="008C7568">
        <w:rPr>
          <w:rFonts w:ascii="Impact" w:eastAsia="Times New Roman" w:hAnsi="Impact" w:cs="Times New Roman"/>
          <w:b/>
          <w:caps/>
          <w:color w:val="D60093"/>
          <w:kern w:val="36"/>
          <w:sz w:val="40"/>
          <w:szCs w:val="40"/>
        </w:rPr>
        <w:t>Семь ПРАКТИЧНЫХ ВАРИАНТОВ, КАК И ГДЕ ШКОЛЬНИКУ ХРАНИТЬ УЧЕБНИКИ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В новом учебном году стоит задуматься о том, как улучшить детскую комнату, повысить ее функциональность и эстетический вид. Ведь окружающая среда всегда сильно влияет на ребенка. Поэтому не лишним будет позаботиться о том, чтобы его маленькая собственность имела хороший вид.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Одним из самых важных аспектов в детской комнате — это хранение вещей. </w:t>
      </w:r>
      <w:r w:rsidRPr="005A18DB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>Книги и учебники</w:t>
      </w: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 имеют тут особую значимость. Расположить их нужно так, чтобы это было одновременно удобно, красиво и функционально. Давайте посмотрим, каким образом можно </w:t>
      </w:r>
      <w:proofErr w:type="gramStart"/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разместить книги</w:t>
      </w:r>
      <w:proofErr w:type="gramEnd"/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и учебники в детской комнате.</w:t>
      </w:r>
    </w:p>
    <w:p w:rsidR="005A18DB" w:rsidRPr="00637396" w:rsidRDefault="005A18DB" w:rsidP="005A18DB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</w:pPr>
      <w:r w:rsidRPr="00637396"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  <w:t>1. Используйте старые игрушки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Наверняка в коллекции игрушек вашего школьника, из которых он безудержно вырос, есть несколько громоздких транспортных предметов. Это может быть трактор, машинка или что-то похожее. Главное условие — достаточный объем для хранения. Расположите в багажнике или прицепе такой машинки учебники, и вы приобретете оригинальный объект декора.</w:t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8D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47875" cy="1828800"/>
            <wp:effectExtent l="0" t="0" r="0" b="0"/>
            <wp:docPr id="69" name="Рисунок 69" descr="kids room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ids room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18DB" w:rsidRPr="00637396" w:rsidRDefault="005A18DB" w:rsidP="005A18DB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</w:pPr>
      <w:r w:rsidRPr="00637396"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  <w:t>2. Заполняйте открытые стеллажи книгами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Стеллажи — это классический способ хранения книг. Они всегда на виду, хорошо просматриваются, их легко доставать и удобно использовать. Благодаря компактным габаритам, такие стеллажи вы можете  располагать практически в любом уголке комнаты.</w:t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1609725"/>
            <wp:effectExtent l="0" t="0" r="0" b="0"/>
            <wp:docPr id="72" name="Рисунок 72" descr="kids roo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kids room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18DB" w:rsidRPr="00637396" w:rsidRDefault="005A18DB" w:rsidP="005A18DB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</w:pPr>
      <w:r w:rsidRPr="00637396"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  <w:t>3. Сделайте полки над кроватью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Кровать зачастую занимает довольно много места в комнате. Если при этом пространства остается совсем мало, вы можете использовать место над изголовьем. Расположите на приемлемой высоте несколько полок одну над другой. Для этого метода особое внимание уделите креплениям — полки должны быть зафиксированы очень прочно.</w:t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1571625"/>
            <wp:effectExtent l="19050" t="0" r="0" b="0"/>
            <wp:docPr id="75" name="Рисунок 75" descr="kids roo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ids room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18DB" w:rsidRPr="00637396" w:rsidRDefault="005A18DB" w:rsidP="005A18DB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</w:pPr>
      <w:r w:rsidRPr="00637396"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  <w:lastRenderedPageBreak/>
        <w:t>4. Применяйте выставочные витринные полки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Если в детской комнате есть свободный участок стены, вы с легкостью можете оборудовать его выставочными узкими полками. Разместите их одну над другой и поставьте на эти полки самые лучшие и полезные книги для ребенка. Пусть они всегда будут на виду.</w:t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2847975"/>
            <wp:effectExtent l="0" t="0" r="0" b="0"/>
            <wp:docPr id="78" name="Рисунок 78" descr="kids room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ids room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B" w:rsidRPr="00637396" w:rsidRDefault="005A18DB" w:rsidP="005A18DB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</w:pPr>
      <w:r w:rsidRPr="00637396"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  <w:t>5. Каждому по возможностям — используйте мебель детских размеров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Не забывайте о том, что ваш ребенок намного ниже вас. Именно поэтому даже в комнате, идеально оборудованной полками и стеллажами, необходимо выделить место для детского книжного шкафа, комода или полки. Чтобы ребенок мог самостоятельно им воспользоваться и по надобности, не ставя себя в небезопасное положение, дотянуться до любой нужной книги. В таком предмете мебели места для хранения откровенно не много. Но ведь одновременно дети тоже не читают все книги, которые находятся в его комнате. С периодичностью раз в 2-3 недели делайте отборку актуальной литературы и располагайте ее в этом шкафу. А книги » на вырост» спокойно могут в это время ждать своей очереди на верхних полках.</w:t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1981200"/>
            <wp:effectExtent l="0" t="0" r="0" b="0"/>
            <wp:docPr id="81" name="Рисунок 81" descr="tidy_books_childrens_bookcase_natural_lowercase_-_situ_-_low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idy_books_childrens_bookcase_natural_lowercase_-_situ_-_low_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18DB" w:rsidRPr="00637396" w:rsidRDefault="005A18DB" w:rsidP="005A18DB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</w:pPr>
      <w:r w:rsidRPr="00637396"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  <w:t>6. Располагайте полки в близости к рабочему месту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Позаботьтесь о том, чтобы полки с учебниками были максимально близко к столу. Так ребенку будет легче и быстрее выбрать новую нужную книгу. И, что немаловажно, они будут постоянно в поле его зрения, что повысит вероятность их использования.</w:t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1714500"/>
            <wp:effectExtent l="0" t="0" r="0" b="0"/>
            <wp:docPr id="84" name="Рисунок 84" descr="kids roo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ids room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18DB" w:rsidRPr="00637396" w:rsidRDefault="005A18DB" w:rsidP="005A18DB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</w:pPr>
      <w:r w:rsidRPr="00637396">
        <w:rPr>
          <w:rFonts w:ascii="Times New Roman" w:eastAsia="Times New Roman" w:hAnsi="Times New Roman" w:cs="Times New Roman"/>
          <w:b/>
          <w:color w:val="C30F7A"/>
          <w:kern w:val="36"/>
          <w:sz w:val="28"/>
          <w:szCs w:val="28"/>
        </w:rPr>
        <w:t>7. Смастерите стеллажи вокруг кровати</w:t>
      </w:r>
    </w:p>
    <w:p w:rsidR="005A18DB" w:rsidRPr="005A18DB" w:rsidRDefault="005A18DB" w:rsidP="005A18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5A18DB">
        <w:rPr>
          <w:rFonts w:ascii="Times New Roman" w:eastAsia="Times New Roman" w:hAnsi="Times New Roman" w:cs="Times New Roman"/>
          <w:color w:val="353535"/>
          <w:sz w:val="28"/>
          <w:szCs w:val="28"/>
        </w:rPr>
        <w:t>Нередко в детские комнаты мебель делают под заказ. Это удобно, индивидуально и позволяет максимально эффективно использовать пространство. При проектировании такой конструкции не забудьте про стеллажи для учебников. Расположить их можно всевозможными методами — по обе стороны от кровати, на антресоли над кроватью, вдоль кровати, за изголовьем.</w:t>
      </w:r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1724025"/>
            <wp:effectExtent l="19050" t="0" r="9525" b="0"/>
            <wp:docPr id="2" name="Рисунок 87" descr="kids roo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kids room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8DB" w:rsidRPr="005A18DB" w:rsidRDefault="005A18DB" w:rsidP="005A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18DB" w:rsidRPr="005A18DB" w:rsidRDefault="005A18DB" w:rsidP="005A18DB">
      <w:pPr>
        <w:spacing w:after="0" w:line="240" w:lineRule="auto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5A18D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Такие нехитрые способы хранения делают комнату намного более организованной. Разрешите своему ребенку располагать вещи и книги в его комнате по личному усмотрению. Создайте нерушимую базу, а проработку деталей оставьте детям. Для детей это очень важно — научится самим думать, принимать решения и брать на себя ответственность.</w:t>
      </w:r>
    </w:p>
    <w:p w:rsidR="00703EB9" w:rsidRPr="005A18DB" w:rsidRDefault="00703EB9" w:rsidP="005A1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3EB9" w:rsidRPr="005A18DB" w:rsidSect="006B3C0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8DB"/>
    <w:rsid w:val="00045ED2"/>
    <w:rsid w:val="003B3875"/>
    <w:rsid w:val="005A18DB"/>
    <w:rsid w:val="00637396"/>
    <w:rsid w:val="006B3C03"/>
    <w:rsid w:val="00703EB9"/>
    <w:rsid w:val="008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18DB"/>
  </w:style>
  <w:style w:type="paragraph" w:styleId="a5">
    <w:name w:val="Normal (Web)"/>
    <w:basedOn w:val="a"/>
    <w:uiPriority w:val="99"/>
    <w:unhideWhenUsed/>
    <w:rsid w:val="005A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МБДОУСШЗ</cp:lastModifiedBy>
  <cp:revision>9</cp:revision>
  <cp:lastPrinted>2001-12-31T19:08:00Z</cp:lastPrinted>
  <dcterms:created xsi:type="dcterms:W3CDTF">2017-05-14T19:52:00Z</dcterms:created>
  <dcterms:modified xsi:type="dcterms:W3CDTF">2018-12-11T05:59:00Z</dcterms:modified>
</cp:coreProperties>
</file>